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AA" w:rsidRDefault="009E6AAA" w:rsidP="009E6AAA">
      <w:pPr>
        <w:jc w:val="both"/>
      </w:pPr>
      <w:r>
        <w:t>Опасен ли Интернет?</w:t>
      </w:r>
    </w:p>
    <w:p w:rsidR="009E6AAA" w:rsidRDefault="009E6AAA" w:rsidP="009E6AAA">
      <w:pPr>
        <w:jc w:val="both"/>
      </w:pPr>
      <w:r>
        <w:t>Интернет стал частью жизни современных детей, даже совсем маленьких. Дети всё раньше и раньше начинают осваивать компьютер и Интернет. Они очень общительны и в их жизнь прочно вошли социальные сети, разнообразные сервисы для живого общения в Интернете. Чтобы сделать это онлайн-общение безопасным для юных пользователей, необходимо обучать их правильному, этичному и безопасному поведению в Сети.</w:t>
      </w:r>
    </w:p>
    <w:p w:rsidR="009E6AAA" w:rsidRDefault="009E6AAA" w:rsidP="009E6AAA">
      <w:pPr>
        <w:jc w:val="both"/>
      </w:pPr>
      <w:r>
        <w:t xml:space="preserve">С этой целью, а также в связи с празднованием Международного дня безопасного Интернета, в Городской библиотеке № 2 провели познавательную беседу «Опасен ли Интернет?». Ребята из средней школы № 3 были проинформированы о правилах ответственного и безопасного поведения в Интернете. Они теперь знают, что в Сети категорически запрещается оскорблять людей, разжигать национальную рознь, выкладывать личную информацию на всеобщее обозрение и т. д. </w:t>
      </w:r>
    </w:p>
    <w:p w:rsidR="00574A2E" w:rsidRDefault="009E6AAA" w:rsidP="009E6AAA">
      <w:pPr>
        <w:jc w:val="both"/>
      </w:pPr>
      <w:r>
        <w:t>Оттого, что тема познавательной беседы была интересна и касалась каждого, все присутствующие дети охотно делились своими знаниями, говорили о плюсах и минусах электронных игр, предлагали друг другу безопасные сайты. Всем читателям раздавались тематические буклеты и закладки. После беседы было проведено анкетирование, в котором приняли участие 25 учеников 4-х классов. Результаты показали, что школьники с интересом участвовали в мероприятии, узнали много новой и полезной информации.</w:t>
      </w:r>
    </w:p>
    <w:p w:rsidR="00B844CC" w:rsidRDefault="004D10FA">
      <w:r w:rsidRPr="0086700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C0017EA" wp14:editId="3AA2373D">
            <wp:simplePos x="0" y="0"/>
            <wp:positionH relativeFrom="page">
              <wp:posOffset>1000125</wp:posOffset>
            </wp:positionH>
            <wp:positionV relativeFrom="paragraph">
              <wp:posOffset>208915</wp:posOffset>
            </wp:positionV>
            <wp:extent cx="3257550" cy="2169160"/>
            <wp:effectExtent l="19050" t="0" r="19050" b="707390"/>
            <wp:wrapThrough wrapText="bothSides">
              <wp:wrapPolygon edited="0">
                <wp:start x="505" y="0"/>
                <wp:lineTo x="-126" y="379"/>
                <wp:lineTo x="-126" y="28454"/>
                <wp:lineTo x="21600" y="28454"/>
                <wp:lineTo x="21600" y="1897"/>
                <wp:lineTo x="21474" y="948"/>
                <wp:lineTo x="21095" y="0"/>
                <wp:lineTo x="505" y="0"/>
              </wp:wrapPolygon>
            </wp:wrapThrough>
            <wp:docPr id="1" name="Рисунок 1" descr="C:\Users\Светлана\Desktop\паспорта мероприятий и выставок - 2017\паспорта мероприятий и выставок-читальный зал\Фото мероприятий и выставок\Опасен ли Интернет, ко Всемирному дню безопасности Интернет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паспорта мероприятий и выставок - 2017\паспорта мероприятий и выставок-читальный зал\Фото мероприятий и выставок\Опасен ли Интернет, ко Всемирному дню безопасности Интернета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691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4CC" w:rsidRDefault="00B844CC"/>
    <w:p w:rsidR="00B844CC" w:rsidRDefault="00B844CC"/>
    <w:p w:rsidR="004D10FA" w:rsidRDefault="004D10FA">
      <w:pPr>
        <w:rPr>
          <w:lang w:val="en-US"/>
        </w:rPr>
      </w:pPr>
    </w:p>
    <w:p w:rsidR="004D10FA" w:rsidRDefault="004D10FA">
      <w:pPr>
        <w:rPr>
          <w:lang w:val="en-US"/>
        </w:rPr>
      </w:pPr>
    </w:p>
    <w:p w:rsidR="004D10FA" w:rsidRDefault="004D10FA">
      <w:pPr>
        <w:rPr>
          <w:lang w:val="en-US"/>
        </w:rPr>
      </w:pPr>
    </w:p>
    <w:p w:rsidR="004D10FA" w:rsidRDefault="004D10FA">
      <w:pPr>
        <w:rPr>
          <w:lang w:val="en-US"/>
        </w:rPr>
      </w:pPr>
    </w:p>
    <w:p w:rsidR="004D10FA" w:rsidRDefault="004D10FA">
      <w:pPr>
        <w:rPr>
          <w:lang w:val="en-US"/>
        </w:rPr>
      </w:pPr>
    </w:p>
    <w:p w:rsidR="004D10FA" w:rsidRDefault="004D10FA">
      <w:pPr>
        <w:rPr>
          <w:lang w:val="en-US"/>
        </w:rPr>
      </w:pPr>
    </w:p>
    <w:p w:rsidR="004D10FA" w:rsidRDefault="004D10FA">
      <w:pPr>
        <w:rPr>
          <w:lang w:val="en-US"/>
        </w:rPr>
      </w:pPr>
      <w:r w:rsidRPr="00867002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FFBDCA" wp14:editId="5D20CDD7">
            <wp:simplePos x="0" y="0"/>
            <wp:positionH relativeFrom="column">
              <wp:posOffset>-1371600</wp:posOffset>
            </wp:positionH>
            <wp:positionV relativeFrom="paragraph">
              <wp:posOffset>310515</wp:posOffset>
            </wp:positionV>
            <wp:extent cx="3838575" cy="2555875"/>
            <wp:effectExtent l="19050" t="0" r="28575" b="815975"/>
            <wp:wrapThrough wrapText="bothSides">
              <wp:wrapPolygon edited="0">
                <wp:start x="536" y="0"/>
                <wp:lineTo x="-107" y="483"/>
                <wp:lineTo x="-107" y="28335"/>
                <wp:lineTo x="21654" y="28335"/>
                <wp:lineTo x="21654" y="1449"/>
                <wp:lineTo x="21546" y="1127"/>
                <wp:lineTo x="21010" y="0"/>
                <wp:lineTo x="536" y="0"/>
              </wp:wrapPolygon>
            </wp:wrapThrough>
            <wp:docPr id="3" name="Рисунок 3" descr="C:\Users\Светлана\Desktop\паспорта мероприятий и выставок - 2017\паспорта мероприятий и выставок-читальный зал\Фото мероприятий и выставок\Опасен ли Интернет, ко Всемирному дню безопасности Интерн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паспорта мероприятий и выставок - 2017\паспорта мероприятий и выставок-читальный зал\Фото мероприятий и выставок\Опасен ли Интернет, ко Всемирному дню безопасности Интерне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5558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0FA" w:rsidRDefault="004D10FA">
      <w:pPr>
        <w:rPr>
          <w:lang w:val="en-US"/>
        </w:rPr>
      </w:pPr>
    </w:p>
    <w:p w:rsidR="004D10FA" w:rsidRDefault="004D10FA">
      <w:pPr>
        <w:rPr>
          <w:lang w:val="en-US"/>
        </w:rPr>
      </w:pPr>
    </w:p>
    <w:p w:rsidR="004D10FA" w:rsidRDefault="004D10FA">
      <w:pPr>
        <w:rPr>
          <w:lang w:val="en-US"/>
        </w:rPr>
      </w:pPr>
    </w:p>
    <w:p w:rsidR="004D10FA" w:rsidRDefault="004D10FA">
      <w:pPr>
        <w:rPr>
          <w:lang w:val="en-US"/>
        </w:rPr>
      </w:pPr>
    </w:p>
    <w:p w:rsidR="004D10FA" w:rsidRDefault="004D10FA">
      <w:pPr>
        <w:rPr>
          <w:lang w:val="en-US"/>
        </w:rPr>
      </w:pPr>
    </w:p>
    <w:p w:rsidR="004D10FA" w:rsidRDefault="004D10FA">
      <w:pPr>
        <w:rPr>
          <w:lang w:val="en-US"/>
        </w:rPr>
      </w:pPr>
    </w:p>
    <w:p w:rsidR="004D10FA" w:rsidRDefault="004D10FA">
      <w:pPr>
        <w:rPr>
          <w:lang w:val="en-US"/>
        </w:rPr>
      </w:pPr>
    </w:p>
    <w:p w:rsidR="00B844CC" w:rsidRDefault="00B844CC"/>
    <w:p w:rsidR="00B844CC" w:rsidRDefault="009E6AAA">
      <w:r w:rsidRPr="00867002"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876425" cy="2819400"/>
            <wp:effectExtent l="19050" t="0" r="28575" b="895350"/>
            <wp:wrapThrough wrapText="bothSides">
              <wp:wrapPolygon edited="0">
                <wp:start x="658" y="0"/>
                <wp:lineTo x="-219" y="292"/>
                <wp:lineTo x="-219" y="28314"/>
                <wp:lineTo x="21710" y="28314"/>
                <wp:lineTo x="21710" y="1459"/>
                <wp:lineTo x="21490" y="730"/>
                <wp:lineTo x="20832" y="0"/>
                <wp:lineTo x="658" y="0"/>
              </wp:wrapPolygon>
            </wp:wrapThrough>
            <wp:docPr id="2" name="Рисунок 2" descr="C:\Users\Светлана\Desktop\паспорта мероприятий и выставок - 2017\паспорта мероприятий и выставок-читальный зал\Фото мероприятий и выставок\Опасен ли Интернет, ко Всемирному дню безопасности Интернета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паспорта мероприятий и выставок - 2017\паспорта мероприятий и выставок-читальный зал\Фото мероприятий и выставок\Опасен ли Интернет, ко Всемирному дню безопасности Интернета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819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4CC" w:rsidRDefault="00B844CC"/>
    <w:p w:rsidR="00B844CC" w:rsidRDefault="00B844CC"/>
    <w:p w:rsidR="004D10FA" w:rsidRDefault="00C00DBC">
      <w:pPr>
        <w:rPr>
          <w:lang w:val="en-US"/>
        </w:rPr>
      </w:pPr>
      <w:r w:rsidRPr="00C00DBC">
        <w:t>И этой суровой зимой сотрудники центра экологической информации «ЭкоИнфо» снова не остались в стороне и провели акцию «Покормите птиц зимой», которая в этом году прошла под названием «Птичья столовая». Привлекли ребят из детских садов и с их помощью, в уже развешанные кормушки, положили разнообразный корм для птиц. А также подарили детям яркие закладки, где описаны правила поведения при кормлении наших пернатых друзей, как сделать кормушку своими руками и чем угощать птичек. Мы надеемся, что птички нам очень благодарны!</w:t>
      </w:r>
    </w:p>
    <w:p w:rsidR="004D2B66" w:rsidRDefault="004D10FA">
      <w:bookmarkStart w:id="0" w:name="_GoBack"/>
      <w:bookmarkEnd w:id="0"/>
      <w:r w:rsidRPr="004D2B66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D70BDA1" wp14:editId="39278D73">
            <wp:simplePos x="0" y="0"/>
            <wp:positionH relativeFrom="page">
              <wp:posOffset>942975</wp:posOffset>
            </wp:positionH>
            <wp:positionV relativeFrom="paragraph">
              <wp:posOffset>3865245</wp:posOffset>
            </wp:positionV>
            <wp:extent cx="4327525" cy="2886075"/>
            <wp:effectExtent l="19050" t="0" r="15875" b="923925"/>
            <wp:wrapThrough wrapText="bothSides">
              <wp:wrapPolygon edited="0">
                <wp:start x="571" y="0"/>
                <wp:lineTo x="-95" y="428"/>
                <wp:lineTo x="-95" y="28372"/>
                <wp:lineTo x="21584" y="28372"/>
                <wp:lineTo x="21584" y="1426"/>
                <wp:lineTo x="21394" y="855"/>
                <wp:lineTo x="20919" y="0"/>
                <wp:lineTo x="571" y="0"/>
              </wp:wrapPolygon>
            </wp:wrapThrough>
            <wp:docPr id="5" name="Рисунок 5" descr="C:\Users\Светлана\Desktop\паспорта мероприятий и выставок - 2017\паспорта мероприятий и выставок-читальный зал\Фото мероприятий и выставок\Акция Покормите птиц зимой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лана\Desktop\паспорта мероприятий и выставок - 2017\паспорта мероприятий и выставок-читальный зал\Фото мероприятий и выставок\Акция Покормите птиц зимой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525" cy="28860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B66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31842F3" wp14:editId="44CD277D">
            <wp:simplePos x="0" y="0"/>
            <wp:positionH relativeFrom="page">
              <wp:posOffset>981075</wp:posOffset>
            </wp:positionH>
            <wp:positionV relativeFrom="paragraph">
              <wp:posOffset>207010</wp:posOffset>
            </wp:positionV>
            <wp:extent cx="4419600" cy="2947670"/>
            <wp:effectExtent l="19050" t="0" r="19050" b="938530"/>
            <wp:wrapThrough wrapText="bothSides">
              <wp:wrapPolygon edited="0">
                <wp:start x="652" y="0"/>
                <wp:lineTo x="-93" y="558"/>
                <wp:lineTo x="-93" y="28338"/>
                <wp:lineTo x="21600" y="28338"/>
                <wp:lineTo x="21600" y="1396"/>
                <wp:lineTo x="21414" y="838"/>
                <wp:lineTo x="20855" y="0"/>
                <wp:lineTo x="652" y="0"/>
              </wp:wrapPolygon>
            </wp:wrapThrough>
            <wp:docPr id="8" name="Рисунок 8" descr="C:\Users\Светлана\Desktop\паспорта мероприятий и выставок - 2017\паспорта мероприятий и выставок-читальный зал\Фото мероприятий и выставок\Акция Покормите птиц зим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ветлана\Desktop\паспорта мероприятий и выставок - 2017\паспорта мероприятий и выставок-читальный зал\Фото мероприятий и выставок\Акция Покормите птиц зимо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9476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02"/>
    <w:rsid w:val="004D10FA"/>
    <w:rsid w:val="004D2B66"/>
    <w:rsid w:val="00574A2E"/>
    <w:rsid w:val="00867002"/>
    <w:rsid w:val="009E6AAA"/>
    <w:rsid w:val="00B844CC"/>
    <w:rsid w:val="00C0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Юлия Альбертовна</cp:lastModifiedBy>
  <cp:revision>2</cp:revision>
  <dcterms:created xsi:type="dcterms:W3CDTF">2017-03-07T11:28:00Z</dcterms:created>
  <dcterms:modified xsi:type="dcterms:W3CDTF">2017-03-07T11:28:00Z</dcterms:modified>
</cp:coreProperties>
</file>