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19" w:rsidRPr="00051619" w:rsidRDefault="00051619" w:rsidP="000516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Богатыри Земли русской</w:t>
      </w:r>
    </w:p>
    <w:p w:rsidR="00051619" w:rsidRDefault="00051619" w:rsidP="000516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051619" w:rsidRDefault="00051619" w:rsidP="000516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051619" w:rsidRP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51619">
        <w:rPr>
          <w:i/>
          <w:sz w:val="28"/>
          <w:szCs w:val="28"/>
        </w:rPr>
        <w:t>Дозор несут богатыри: Добрыня, Ал</w:t>
      </w:r>
      <w:r w:rsidR="00733B34">
        <w:rPr>
          <w:i/>
          <w:sz w:val="28"/>
          <w:szCs w:val="28"/>
        </w:rPr>
        <w:t>ё</w:t>
      </w:r>
      <w:r w:rsidRPr="00051619">
        <w:rPr>
          <w:i/>
          <w:sz w:val="28"/>
          <w:szCs w:val="28"/>
        </w:rPr>
        <w:t>ша, и старший Илья</w:t>
      </w:r>
    </w:p>
    <w:p w:rsidR="00051619" w:rsidRP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51619">
        <w:rPr>
          <w:i/>
          <w:sz w:val="28"/>
          <w:szCs w:val="28"/>
        </w:rPr>
        <w:t>Три, всем нам знакомые, богатыря! У каждого из них верный конь,</w:t>
      </w:r>
    </w:p>
    <w:p w:rsidR="00051619" w:rsidRP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51619">
        <w:rPr>
          <w:i/>
          <w:sz w:val="28"/>
          <w:szCs w:val="28"/>
        </w:rPr>
        <w:t>Он с ними и в воду, и в огонь. В руках у них щит и меч,</w:t>
      </w:r>
    </w:p>
    <w:p w:rsidR="00051619" w:rsidRP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51619">
        <w:rPr>
          <w:i/>
          <w:sz w:val="28"/>
          <w:szCs w:val="28"/>
        </w:rPr>
        <w:t>Чтоб землю русскую беречь. Чтоб рубежи родной земли</w:t>
      </w:r>
    </w:p>
    <w:p w:rsidR="00051619" w:rsidRP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51619">
        <w:rPr>
          <w:i/>
          <w:sz w:val="28"/>
          <w:szCs w:val="28"/>
        </w:rPr>
        <w:t>Враги нарушить не могли. Караул нести им нужно</w:t>
      </w:r>
    </w:p>
    <w:p w:rsidR="00051619" w:rsidRP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51619">
        <w:rPr>
          <w:i/>
          <w:sz w:val="28"/>
          <w:szCs w:val="28"/>
        </w:rPr>
        <w:t>На заставе стойко, дружно. И пока они на страже,</w:t>
      </w:r>
    </w:p>
    <w:p w:rsidR="00051619" w:rsidRP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51619">
        <w:rPr>
          <w:i/>
          <w:sz w:val="28"/>
          <w:szCs w:val="28"/>
        </w:rPr>
        <w:t>Может быть уверен каждый: От врагов защищены</w:t>
      </w:r>
    </w:p>
    <w:p w:rsid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51619">
        <w:rPr>
          <w:i/>
          <w:sz w:val="28"/>
          <w:szCs w:val="28"/>
        </w:rPr>
        <w:t>Покой и мир родной земли!</w:t>
      </w:r>
    </w:p>
    <w:p w:rsid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51619" w:rsidRDefault="00051619" w:rsidP="0005161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515E77" w:rsidRDefault="00515E77" w:rsidP="003B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этих поэтических строк началась беседа «Кто такие богатыри» в Городской библиотеке №2, которая состоялась 6 октября. Тема богатырей всё больше погружает нас в древнюю культуру и историю нашего народа. Рассказ о жизни былинных героев, об их появлении, загадочных обстоятельствах вызвал интерес у ребят Лянторской СОШ №3. Также школьники познакомились с книгами, рассказывающими о подвигах богатырей. </w:t>
      </w:r>
    </w:p>
    <w:p w:rsidR="00515E77" w:rsidRDefault="00515E77" w:rsidP="003B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почувствовали гордость за своих предков, свою причастность к истории нашего великого народа, вспомнили имена былинных защитников Отечества, от которых, по преданию, и пошла сила русских воинов. </w:t>
      </w:r>
      <w:r w:rsidRPr="0051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 Муромец, Добрыня Никитич и Алёша Попович – это не просто имена богатырей, это призыв и стремление народа к единству. Сила народа – в единении. Объединение качеств трёх богатырей говорит о том, что для защиты родины, победы, важна не только сила натиска, но и находчивость и умение решать вопросы мирным путём. «Три богатыря» - это образ богатырского духа и мощи русского народа.</w:t>
      </w:r>
    </w:p>
    <w:p w:rsidR="00515E77" w:rsidRDefault="00515E77" w:rsidP="003B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слову, в течение мероприятия на экране телевизора экспонировалась картина Виктора Михайловича Васнецова «Три богатыря». Художник сумел найти такие художественные решения, которые сделали «живыми» Илью Муромца, Добрыню Никитича и Алёшу Поповича. Непреодолимой силой веет от богатырей. Они полны мужественной красоты, в них неукротимый дух народа, готового в любую минуту всё отдать за «честь и свободу родной Земли». Кони под могучими всадниками под стать седокам - могучие, бесстрашные, смело и зорко глядят они с полотна. На заднем плане картины - русская земля - Родина, которую герои готовы защищать.</w:t>
      </w:r>
    </w:p>
    <w:p w:rsidR="00515E77" w:rsidRDefault="00515E77" w:rsidP="003B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мероприятия ребята посмотрели мультфильм «Три богатыря», который доставил детворе немало радостных минут.</w:t>
      </w:r>
    </w:p>
    <w:p w:rsidR="00B125CE" w:rsidRPr="007B5724" w:rsidRDefault="00515E77" w:rsidP="003B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E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 библиотекарь детского абонемента О. С. </w:t>
      </w:r>
      <w:proofErr w:type="spellStart"/>
      <w:r w:rsidRPr="0051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Свидерская</w:t>
      </w:r>
      <w:proofErr w:type="spellEnd"/>
    </w:p>
    <w:p w:rsidR="007B5724" w:rsidRPr="007B5724" w:rsidRDefault="007B5724" w:rsidP="003B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724" w:rsidRDefault="007B5724" w:rsidP="003B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B5724" w:rsidRDefault="007B5724" w:rsidP="003B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B5724" w:rsidRDefault="007B5724" w:rsidP="007B5724">
      <w:pPr>
        <w:spacing w:after="0" w:line="240" w:lineRule="auto"/>
        <w:ind w:hanging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B5724" w:rsidRDefault="007B5724" w:rsidP="007B5724">
      <w:pPr>
        <w:spacing w:after="0" w:line="240" w:lineRule="auto"/>
        <w:ind w:hanging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B5724" w:rsidRPr="007B5724" w:rsidRDefault="007B5724" w:rsidP="007B572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3834765</wp:posOffset>
            </wp:positionV>
            <wp:extent cx="3333750" cy="3838575"/>
            <wp:effectExtent l="0" t="0" r="0" b="9525"/>
            <wp:wrapThrough wrapText="bothSides">
              <wp:wrapPolygon edited="0">
                <wp:start x="494" y="0"/>
                <wp:lineTo x="0" y="214"/>
                <wp:lineTo x="0" y="21439"/>
                <wp:lineTo x="494" y="21546"/>
                <wp:lineTo x="20983" y="21546"/>
                <wp:lineTo x="21477" y="21439"/>
                <wp:lineTo x="21477" y="214"/>
                <wp:lineTo x="20983" y="0"/>
                <wp:lineTo x="494" y="0"/>
              </wp:wrapPolygon>
            </wp:wrapThrough>
            <wp:docPr id="3" name="Рисунок 3" descr="C:\Users\Юлия Альбертовна\Downloads\v8rzEO95gu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Альбертовна\Downloads\v8rzEO95gu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3" r="4372"/>
                    <a:stretch/>
                  </pic:blipFill>
                  <pic:spPr bwMode="auto">
                    <a:xfrm>
                      <a:off x="0" y="0"/>
                      <a:ext cx="3333750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3691255</wp:posOffset>
            </wp:positionV>
            <wp:extent cx="3089275" cy="4124325"/>
            <wp:effectExtent l="0" t="0" r="0" b="9525"/>
            <wp:wrapThrough wrapText="bothSides">
              <wp:wrapPolygon edited="0">
                <wp:start x="533" y="0"/>
                <wp:lineTo x="0" y="200"/>
                <wp:lineTo x="0" y="21450"/>
                <wp:lineTo x="533" y="21550"/>
                <wp:lineTo x="20912" y="21550"/>
                <wp:lineTo x="21445" y="21450"/>
                <wp:lineTo x="21445" y="200"/>
                <wp:lineTo x="20912" y="0"/>
                <wp:lineTo x="533" y="0"/>
              </wp:wrapPolygon>
            </wp:wrapThrough>
            <wp:docPr id="2" name="Рисунок 2" descr="C:\Users\Юлия Альбертовна\Downloads\DW_BK2PH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ьбертовна\Downloads\DW_BK2PHUy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412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-3810</wp:posOffset>
            </wp:positionV>
            <wp:extent cx="5086350" cy="3533775"/>
            <wp:effectExtent l="0" t="0" r="0" b="9525"/>
            <wp:wrapThrough wrapText="bothSides">
              <wp:wrapPolygon edited="0">
                <wp:start x="324" y="0"/>
                <wp:lineTo x="0" y="233"/>
                <wp:lineTo x="0" y="21425"/>
                <wp:lineTo x="324" y="21542"/>
                <wp:lineTo x="21196" y="21542"/>
                <wp:lineTo x="21519" y="21425"/>
                <wp:lineTo x="21519" y="233"/>
                <wp:lineTo x="21196" y="0"/>
                <wp:lineTo x="324" y="0"/>
              </wp:wrapPolygon>
            </wp:wrapThrough>
            <wp:docPr id="1" name="Рисунок 1" descr="C:\Users\Юлия Альбертовна\Downloads\_SAM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ownloads\_SAM25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" r="9833" b="7250"/>
                    <a:stretch/>
                  </pic:blipFill>
                  <pic:spPr bwMode="auto">
                    <a:xfrm>
                      <a:off x="0" y="0"/>
                      <a:ext cx="5086350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5724" w:rsidRPr="007B5724" w:rsidSect="007B57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F4"/>
    <w:rsid w:val="00051619"/>
    <w:rsid w:val="00093E57"/>
    <w:rsid w:val="000A2C2A"/>
    <w:rsid w:val="000A5EC0"/>
    <w:rsid w:val="00230F3D"/>
    <w:rsid w:val="003B1BEC"/>
    <w:rsid w:val="00515E77"/>
    <w:rsid w:val="00733B34"/>
    <w:rsid w:val="007546FB"/>
    <w:rsid w:val="007B5724"/>
    <w:rsid w:val="007D1161"/>
    <w:rsid w:val="00B125CE"/>
    <w:rsid w:val="00B85E93"/>
    <w:rsid w:val="00D04E59"/>
    <w:rsid w:val="00E20E4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Альбертовна</cp:lastModifiedBy>
  <cp:revision>2</cp:revision>
  <dcterms:created xsi:type="dcterms:W3CDTF">2017-10-10T07:45:00Z</dcterms:created>
  <dcterms:modified xsi:type="dcterms:W3CDTF">2017-10-10T07:45:00Z</dcterms:modified>
</cp:coreProperties>
</file>